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1C2AC" w14:textId="61C82539" w:rsidR="00BB6C72" w:rsidRDefault="00743B15" w:rsidP="00BB6C72">
      <w:pPr>
        <w:pStyle w:val="Default"/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679ED">
        <w:rPr>
          <w:sz w:val="22"/>
          <w:szCs w:val="22"/>
        </w:rPr>
        <w:t xml:space="preserve"> </w:t>
      </w:r>
      <w:r w:rsidR="00BB6C72">
        <w:rPr>
          <w:sz w:val="22"/>
          <w:szCs w:val="22"/>
        </w:rPr>
        <w:t xml:space="preserve">Dámy a pánové, vážení obchodní partneři, kolegové, přátelé </w:t>
      </w:r>
    </w:p>
    <w:p w14:paraId="5635F41C" w14:textId="77777777" w:rsidR="00BB6C72" w:rsidRDefault="00BB6C72" w:rsidP="00BB6C72">
      <w:pPr>
        <w:pStyle w:val="Default"/>
        <w:ind w:left="1416"/>
        <w:rPr>
          <w:sz w:val="22"/>
          <w:szCs w:val="22"/>
        </w:rPr>
      </w:pPr>
    </w:p>
    <w:p w14:paraId="6EE2B5C7" w14:textId="77777777" w:rsidR="00BB6C72" w:rsidRDefault="00BB6C72" w:rsidP="00BB6C72">
      <w:pPr>
        <w:pStyle w:val="Default"/>
        <w:ind w:left="1416"/>
        <w:rPr>
          <w:sz w:val="22"/>
          <w:szCs w:val="22"/>
        </w:rPr>
      </w:pPr>
    </w:p>
    <w:p w14:paraId="4C7C81CB" w14:textId="65DF1937" w:rsidR="00451A34" w:rsidRDefault="00451A34" w:rsidP="00A719F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máme za sebou rok a půl trvající velmi zvláštní období vyplněn</w:t>
      </w:r>
      <w:r w:rsidR="001158CA">
        <w:rPr>
          <w:sz w:val="22"/>
          <w:szCs w:val="22"/>
        </w:rPr>
        <w:t>é</w:t>
      </w:r>
      <w:r>
        <w:rPr>
          <w:sz w:val="22"/>
          <w:szCs w:val="22"/>
        </w:rPr>
        <w:t xml:space="preserve"> prací z domova a sdílením všech informací výlučně prostřednictvím telekonferencí.  Zdá se nám, že už opravdu nazrál čas na </w:t>
      </w:r>
      <w:proofErr w:type="gramStart"/>
      <w:r w:rsidR="009E069C">
        <w:rPr>
          <w:sz w:val="22"/>
          <w:szCs w:val="22"/>
        </w:rPr>
        <w:t>n</w:t>
      </w:r>
      <w:r>
        <w:rPr>
          <w:sz w:val="22"/>
          <w:szCs w:val="22"/>
        </w:rPr>
        <w:t xml:space="preserve">ávrat </w:t>
      </w:r>
      <w:r w:rsidR="009E069C">
        <w:rPr>
          <w:sz w:val="22"/>
          <w:szCs w:val="22"/>
        </w:rPr>
        <w:t xml:space="preserve"> ke</w:t>
      </w:r>
      <w:proofErr w:type="gramEnd"/>
      <w:r w:rsidR="009E069C">
        <w:rPr>
          <w:sz w:val="22"/>
          <w:szCs w:val="22"/>
        </w:rPr>
        <w:t xml:space="preserve"> klasickému formátu  dvoudenního technického semináře s přednáškami  první den a nabídkou workshopů následující den dopoledne.  To bude ale asi jediné, co z původního scénáře přebíráme.  Ukazuje se totiž, že turbulentní doba přinesla spoustu změn i v </w:t>
      </w:r>
      <w:proofErr w:type="gramStart"/>
      <w:r w:rsidR="009E069C">
        <w:rPr>
          <w:sz w:val="22"/>
          <w:szCs w:val="22"/>
        </w:rPr>
        <w:t>oblasti  kongresové</w:t>
      </w:r>
      <w:proofErr w:type="gramEnd"/>
      <w:r w:rsidR="009E069C">
        <w:rPr>
          <w:sz w:val="22"/>
          <w:szCs w:val="22"/>
        </w:rPr>
        <w:t xml:space="preserve"> turistiky, ubytování a gastronomie</w:t>
      </w:r>
      <w:r w:rsidR="00924D76">
        <w:rPr>
          <w:sz w:val="22"/>
          <w:szCs w:val="22"/>
        </w:rPr>
        <w:t xml:space="preserve"> a nám vyvstal úkol najít nové prostředí s přednáškovým sálem a zázemím v odpovídající velikosti a kvalitě a rovněž ubytování pro všechny  účastníky s možností  sportovních a zábavních aktivit přímo na místě. </w:t>
      </w:r>
      <w:r w:rsidR="00615F48">
        <w:rPr>
          <w:sz w:val="22"/>
          <w:szCs w:val="22"/>
        </w:rPr>
        <w:t xml:space="preserve">Výsledkem řady návštěv a jednání na vytipovaných místech je tato pozvánka. </w:t>
      </w:r>
    </w:p>
    <w:p w14:paraId="20568C4D" w14:textId="77777777" w:rsidR="00451A34" w:rsidRDefault="00451A34" w:rsidP="00A719F6">
      <w:pPr>
        <w:pStyle w:val="Default"/>
        <w:jc w:val="both"/>
        <w:rPr>
          <w:sz w:val="22"/>
          <w:szCs w:val="22"/>
        </w:rPr>
      </w:pPr>
    </w:p>
    <w:p w14:paraId="4C2FC115" w14:textId="77777777" w:rsidR="00451A34" w:rsidRPr="00080203" w:rsidRDefault="00451A34" w:rsidP="00A719F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AD5B4AF" w14:textId="77777777" w:rsidR="00544575" w:rsidRDefault="00615F48" w:rsidP="00A719F6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0203">
        <w:rPr>
          <w:rFonts w:asciiTheme="minorHAnsi" w:hAnsiTheme="minorHAnsi" w:cstheme="minorHAnsi"/>
          <w:sz w:val="22"/>
          <w:szCs w:val="22"/>
        </w:rPr>
        <w:t>Letošní</w:t>
      </w:r>
      <w:r w:rsidR="00BB6C72" w:rsidRPr="00080203">
        <w:rPr>
          <w:rFonts w:asciiTheme="minorHAnsi" w:hAnsiTheme="minorHAnsi" w:cstheme="minorHAnsi"/>
          <w:sz w:val="22"/>
          <w:szCs w:val="22"/>
        </w:rPr>
        <w:t xml:space="preserve"> ročník podzimního Technického </w:t>
      </w:r>
      <w:proofErr w:type="gramStart"/>
      <w:r w:rsidR="00BB6C72" w:rsidRPr="00080203">
        <w:rPr>
          <w:rFonts w:asciiTheme="minorHAnsi" w:hAnsiTheme="minorHAnsi" w:cstheme="minorHAnsi"/>
          <w:sz w:val="22"/>
          <w:szCs w:val="22"/>
        </w:rPr>
        <w:t>semináře</w:t>
      </w:r>
      <w:r w:rsidRPr="00080203">
        <w:rPr>
          <w:rFonts w:asciiTheme="minorHAnsi" w:hAnsiTheme="minorHAnsi" w:cstheme="minorHAnsi"/>
          <w:sz w:val="22"/>
          <w:szCs w:val="22"/>
        </w:rPr>
        <w:t xml:space="preserve"> </w:t>
      </w:r>
      <w:r w:rsidR="00BB6C72" w:rsidRPr="00080203">
        <w:rPr>
          <w:rFonts w:asciiTheme="minorHAnsi" w:hAnsiTheme="minorHAnsi" w:cstheme="minorHAnsi"/>
          <w:sz w:val="22"/>
          <w:szCs w:val="22"/>
        </w:rPr>
        <w:t xml:space="preserve"> letos</w:t>
      </w:r>
      <w:proofErr w:type="gramEnd"/>
      <w:r w:rsidR="00BB6C72" w:rsidRPr="00080203">
        <w:rPr>
          <w:rFonts w:asciiTheme="minorHAnsi" w:hAnsiTheme="minorHAnsi" w:cstheme="minorHAnsi"/>
          <w:sz w:val="22"/>
          <w:szCs w:val="22"/>
        </w:rPr>
        <w:t xml:space="preserve"> připadá na </w:t>
      </w:r>
      <w:r w:rsidR="00E468D9" w:rsidRPr="00080203">
        <w:rPr>
          <w:rFonts w:asciiTheme="minorHAnsi" w:hAnsiTheme="minorHAnsi" w:cstheme="minorHAnsi"/>
          <w:b/>
          <w:bCs/>
          <w:sz w:val="22"/>
          <w:szCs w:val="22"/>
        </w:rPr>
        <w:t xml:space="preserve">středu </w:t>
      </w:r>
      <w:r w:rsidRPr="00080203">
        <w:rPr>
          <w:rFonts w:asciiTheme="minorHAnsi" w:hAnsiTheme="minorHAnsi" w:cstheme="minorHAnsi"/>
          <w:b/>
          <w:bCs/>
          <w:sz w:val="22"/>
          <w:szCs w:val="22"/>
        </w:rPr>
        <w:t xml:space="preserve">15. září a čtvrtek 16. </w:t>
      </w:r>
      <w:proofErr w:type="gramStart"/>
      <w:r w:rsidRPr="00080203">
        <w:rPr>
          <w:rFonts w:asciiTheme="minorHAnsi" w:hAnsiTheme="minorHAnsi" w:cstheme="minorHAnsi"/>
          <w:b/>
          <w:bCs/>
          <w:sz w:val="22"/>
          <w:szCs w:val="22"/>
        </w:rPr>
        <w:t>září  2021</w:t>
      </w:r>
      <w:proofErr w:type="gramEnd"/>
      <w:r w:rsidRPr="00080203">
        <w:rPr>
          <w:rFonts w:asciiTheme="minorHAnsi" w:hAnsiTheme="minorHAnsi" w:cstheme="minorHAnsi"/>
          <w:b/>
          <w:bCs/>
          <w:sz w:val="22"/>
          <w:szCs w:val="22"/>
        </w:rPr>
        <w:t xml:space="preserve">  a pořádáme jej ve zcela nově rekonstruovaném objektu  RAF House v Ivančicích  u Brna,  </w:t>
      </w:r>
      <w:r w:rsidR="00080203" w:rsidRPr="00080203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 xml:space="preserve">Tovární </w:t>
      </w:r>
      <w:r w:rsidR="00080203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="00080203" w:rsidRPr="00080203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9, 664 91 Ivančice.</w:t>
      </w:r>
      <w:r w:rsidR="00080203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 xml:space="preserve">  </w:t>
      </w:r>
      <w:r w:rsidR="00BB6C72" w:rsidRPr="0008020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468D9" w:rsidRPr="0008020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80203">
        <w:rPr>
          <w:rFonts w:asciiTheme="minorHAnsi" w:hAnsiTheme="minorHAnsi" w:cstheme="minorHAnsi"/>
          <w:bCs/>
          <w:sz w:val="22"/>
          <w:szCs w:val="22"/>
        </w:rPr>
        <w:t xml:space="preserve">Příjezd, </w:t>
      </w:r>
      <w:proofErr w:type="gramStart"/>
      <w:r w:rsidR="00080203">
        <w:rPr>
          <w:rFonts w:asciiTheme="minorHAnsi" w:hAnsiTheme="minorHAnsi" w:cstheme="minorHAnsi"/>
          <w:bCs/>
          <w:sz w:val="22"/>
          <w:szCs w:val="22"/>
        </w:rPr>
        <w:t>registrace  včetně</w:t>
      </w:r>
      <w:proofErr w:type="gramEnd"/>
      <w:r w:rsidR="00080203">
        <w:rPr>
          <w:rFonts w:asciiTheme="minorHAnsi" w:hAnsiTheme="minorHAnsi" w:cstheme="minorHAnsi"/>
          <w:bCs/>
          <w:sz w:val="22"/>
          <w:szCs w:val="22"/>
        </w:rPr>
        <w:t xml:space="preserve"> AG testu nebo prohlášení o bezinfekčnosti a úvodní občerstvení proběhnou mezi 8:30 a 9:00 hodinou.  </w:t>
      </w:r>
      <w:r w:rsidR="00544575">
        <w:rPr>
          <w:rFonts w:asciiTheme="minorHAnsi" w:hAnsiTheme="minorHAnsi" w:cstheme="minorHAnsi"/>
          <w:bCs/>
          <w:sz w:val="22"/>
          <w:szCs w:val="22"/>
        </w:rPr>
        <w:t xml:space="preserve">Na začátku přednáškového </w:t>
      </w:r>
      <w:proofErr w:type="gramStart"/>
      <w:r w:rsidR="00544575">
        <w:rPr>
          <w:rFonts w:asciiTheme="minorHAnsi" w:hAnsiTheme="minorHAnsi" w:cstheme="minorHAnsi"/>
          <w:bCs/>
          <w:sz w:val="22"/>
          <w:szCs w:val="22"/>
        </w:rPr>
        <w:t>bloku  seznámíme</w:t>
      </w:r>
      <w:proofErr w:type="gramEnd"/>
      <w:r w:rsidR="00544575">
        <w:rPr>
          <w:rFonts w:asciiTheme="minorHAnsi" w:hAnsiTheme="minorHAnsi" w:cstheme="minorHAnsi"/>
          <w:bCs/>
          <w:sz w:val="22"/>
          <w:szCs w:val="22"/>
        </w:rPr>
        <w:t xml:space="preserve"> všechny přítomné detailně s programem obou dnů a organizací celé akce.  </w:t>
      </w:r>
    </w:p>
    <w:p w14:paraId="0902ACDB" w14:textId="77777777" w:rsidR="00544575" w:rsidRDefault="00544575" w:rsidP="00A719F6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CBB0453" w14:textId="77777777" w:rsidR="00544575" w:rsidRDefault="00544575" w:rsidP="00A719F6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3C9AF22" w14:textId="34A046F7" w:rsidR="00D76441" w:rsidRPr="00D76441" w:rsidRDefault="00544575" w:rsidP="00D76441">
      <w:pPr>
        <w:jc w:val="both"/>
      </w:pPr>
      <w:r w:rsidRPr="00BA6589">
        <w:rPr>
          <w:b/>
          <w:lang w:val="cs-CZ"/>
        </w:rPr>
        <w:t xml:space="preserve">Ve středu </w:t>
      </w:r>
      <w:r>
        <w:rPr>
          <w:b/>
          <w:lang w:val="cs-CZ"/>
        </w:rPr>
        <w:t xml:space="preserve">15. </w:t>
      </w:r>
      <w:proofErr w:type="gramStart"/>
      <w:r>
        <w:rPr>
          <w:b/>
          <w:lang w:val="cs-CZ"/>
        </w:rPr>
        <w:t>září  o</w:t>
      </w:r>
      <w:r w:rsidRPr="00BA6589">
        <w:rPr>
          <w:b/>
          <w:lang w:val="cs-CZ"/>
        </w:rPr>
        <w:t>d</w:t>
      </w:r>
      <w:proofErr w:type="gramEnd"/>
      <w:r w:rsidRPr="00BA6589">
        <w:rPr>
          <w:b/>
          <w:lang w:val="cs-CZ"/>
        </w:rPr>
        <w:t xml:space="preserve"> 9:00 do 16:00</w:t>
      </w:r>
      <w:r>
        <w:rPr>
          <w:lang w:val="cs-CZ"/>
        </w:rPr>
        <w:t xml:space="preserve"> hodin zazní jednotlivé příspěvky a proběhnou praktické ukázky </w:t>
      </w:r>
      <w:r w:rsidRPr="00D76441">
        <w:rPr>
          <w:lang w:val="cs-CZ"/>
        </w:rPr>
        <w:t>uspořádané do následujících technologických bloků:</w:t>
      </w:r>
    </w:p>
    <w:p w14:paraId="0B5064FA" w14:textId="2BA323FE" w:rsidR="00D76441" w:rsidRPr="00D76441" w:rsidRDefault="00D76441" w:rsidP="00D76441">
      <w:pPr>
        <w:ind w:left="360" w:hanging="360"/>
      </w:pPr>
      <w:r w:rsidRPr="00D76441">
        <w:t xml:space="preserve">1, optický blok: měření na fyzické vrstvě optických vláken, detekce a lokalizace poruch, xWDM měření.  Měření výkonu a útlumu.  Konvenční i CWDM/DWDM OTDR, klasické </w:t>
      </w:r>
      <w:r w:rsidR="00971C16">
        <w:t>i</w:t>
      </w:r>
      <w:r w:rsidRPr="00D76441">
        <w:t xml:space="preserve"> PON power metery.  Optický dohledový systém.  Instalační xGPON tester – ONT+TE emul</w:t>
      </w:r>
      <w:r w:rsidR="00971C16">
        <w:t>á</w:t>
      </w:r>
      <w:r w:rsidRPr="00D76441">
        <w:t>tor.  Praktické ukázky sváření různých typů vláken – co je u svářečky skutečně důležité</w:t>
      </w:r>
    </w:p>
    <w:p w14:paraId="44AB705D" w14:textId="72643BE5" w:rsidR="00D76441" w:rsidRPr="00D76441" w:rsidRDefault="00D76441" w:rsidP="00D76441">
      <w:pPr>
        <w:ind w:left="360" w:hanging="360"/>
      </w:pPr>
      <w:r w:rsidRPr="00D76441">
        <w:t xml:space="preserve">2, datový a transportní blok:  základní měření na 10G/25G/50G/100G a příslušná optimální výbava, měření e2e a proti vzdálené smyčce, L2 transparency test.  Význam a důležitost L4 testů – Iperf / Ookla / FTP.  Management profilů nastavení, sdílení licencí pro aktivaci options, export </w:t>
      </w:r>
      <w:proofErr w:type="gramStart"/>
      <w:r w:rsidRPr="00D76441">
        <w:t>a</w:t>
      </w:r>
      <w:proofErr w:type="gramEnd"/>
      <w:r w:rsidRPr="00D76441">
        <w:t xml:space="preserve"> editace výsledků a příprava protokolů v prostředí R-Server, měření na 400G a výše.</w:t>
      </w:r>
    </w:p>
    <w:p w14:paraId="771E0208" w14:textId="3F0F1D27" w:rsidR="00D76441" w:rsidRPr="00D76441" w:rsidRDefault="00D76441" w:rsidP="00D76441">
      <w:pPr>
        <w:ind w:left="360" w:hanging="360"/>
      </w:pPr>
      <w:r w:rsidRPr="00D76441">
        <w:t>3, synchronizační blok:  mobilní sítě 5G a jejich nároky na stabilitu a nízkou asymetrii zpoždění, měření obnovených hodin over-the-air na LTE a 5G eNB, měření cTE, dTE a max|TE| s grafickou prezentací v průběhu měření, výhody vícepásmového GNSS přijímače a antény při stabilizaci reference v přístrojích, simulace reálného síťového prostředí a vliv jednotlivých typů poruch na přenášený obsah a kvalitu služeb</w:t>
      </w:r>
    </w:p>
    <w:p w14:paraId="3482258D" w14:textId="41DE2A86" w:rsidR="00D76441" w:rsidRPr="00D76441" w:rsidRDefault="00D76441" w:rsidP="00D76441">
      <w:pPr>
        <w:ind w:left="360" w:hanging="360"/>
      </w:pPr>
      <w:r w:rsidRPr="00D76441">
        <w:t>4,  spektrální čistota, detekce a lokalizace zdrojů rušení s všesměrovou anténou na střeše vozu a dohledávání se směrovou anténou a GPS kompasem. Spektrální a signální analyzátor v reálném čase, detekce pulzních signálů skrytých v UL/DL pásmech, analýza ultra-krátkých pulzů se zachováním přesnosti měření amplitudy.</w:t>
      </w:r>
    </w:p>
    <w:p w14:paraId="7FE76C6F" w14:textId="451C17C1" w:rsidR="00D76441" w:rsidRPr="00D76441" w:rsidRDefault="00D76441" w:rsidP="00D76441">
      <w:pPr>
        <w:ind w:left="360" w:hanging="360"/>
      </w:pPr>
      <w:r w:rsidRPr="00D76441">
        <w:t xml:space="preserve">5,  rozvoj nástrojů pro plánování wifi-sítí, nové funkce a vlastnosti.  </w:t>
      </w:r>
      <w:r w:rsidR="00F35BD7">
        <w:t xml:space="preserve">Snadný monitoring a troubleshooting wifi pomocí mobilních aplikací. </w:t>
      </w:r>
      <w:r w:rsidRPr="00D76441">
        <w:t>Signální a protokolová analýza radiových technologií krátkého dosahu (monitoring wifi a Bluetooth)</w:t>
      </w:r>
      <w:r w:rsidR="00F35BD7">
        <w:t>. Prediktivní plánování a validace naplánovaného v reálném prostředí.</w:t>
      </w:r>
    </w:p>
    <w:p w14:paraId="6E03D32F" w14:textId="77777777" w:rsidR="00D76441" w:rsidRPr="00D76441" w:rsidRDefault="00D76441" w:rsidP="00544575">
      <w:pPr>
        <w:jc w:val="both"/>
        <w:rPr>
          <w:lang w:val="cs-CZ"/>
        </w:rPr>
      </w:pPr>
    </w:p>
    <w:p w14:paraId="4B260E74" w14:textId="1C66B1AA" w:rsidR="00544575" w:rsidRDefault="00AE2F86" w:rsidP="00A719F6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Občerstvení během přestávek bude trvale k dispozici,  oběd plánujeme od 12:30 a 13:30  a budeme velmi zvědavi na vaše hodnocení. </w:t>
      </w:r>
    </w:p>
    <w:p w14:paraId="2ABA907D" w14:textId="5245DB0F" w:rsidR="00AE2F86" w:rsidRDefault="00AE2F86" w:rsidP="00A719F6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CF1AB82" w14:textId="52F33E22" w:rsidR="00AE2F86" w:rsidRPr="00317B52" w:rsidRDefault="00AE2F86" w:rsidP="00A719F6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Ubytování pro všechny účastníky je připraveno v hotelovém komplexu </w:t>
      </w:r>
      <w:r w:rsidRPr="00317B52">
        <w:rPr>
          <w:rFonts w:asciiTheme="minorHAnsi" w:hAnsiTheme="minorHAnsi" w:cstheme="minorHAnsi"/>
          <w:b/>
          <w:color w:val="auto"/>
          <w:sz w:val="22"/>
          <w:szCs w:val="22"/>
        </w:rPr>
        <w:t>Harmonie v Zastávce u Brna</w:t>
      </w:r>
      <w:r w:rsidR="00317B52">
        <w:rPr>
          <w:rFonts w:asciiTheme="minorHAnsi" w:hAnsiTheme="minorHAnsi" w:cstheme="minorHAnsi"/>
          <w:b/>
          <w:color w:val="auto"/>
          <w:sz w:val="22"/>
          <w:szCs w:val="22"/>
        </w:rPr>
        <w:t xml:space="preserve">, Cukrovarská 1230, 665 01 Rosice.  </w:t>
      </w:r>
      <w:r w:rsidR="00317B52" w:rsidRPr="00317B5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Přejezd </w:t>
      </w:r>
      <w:r w:rsidR="00317B5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 Ivančic do Zastávky dle vlastního uvážení </w:t>
      </w:r>
      <w:r w:rsidR="00096FC1">
        <w:rPr>
          <w:rFonts w:asciiTheme="minorHAnsi" w:hAnsiTheme="minorHAnsi" w:cstheme="minorHAnsi"/>
          <w:bCs/>
          <w:color w:val="auto"/>
          <w:sz w:val="22"/>
          <w:szCs w:val="22"/>
        </w:rPr>
        <w:t>buďto po vlastní ose nebo kyvadlovou dopravou, která bude zajištěna od 16:00 do 18:00 hodin.  Začátek rautu je plánován na 18:30 a do té doby b</w:t>
      </w:r>
      <w:r w:rsidR="00971C16">
        <w:rPr>
          <w:rFonts w:asciiTheme="minorHAnsi" w:hAnsiTheme="minorHAnsi" w:cstheme="minorHAnsi"/>
          <w:bCs/>
          <w:color w:val="auto"/>
          <w:sz w:val="22"/>
          <w:szCs w:val="22"/>
        </w:rPr>
        <w:t>u</w:t>
      </w:r>
      <w:r w:rsidR="00096FC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de k dispozici sportovní zázemí hotelu – moderní fitness a squash.  Od 20:00 hodiny bude otevřen bowling a souběžně chystáme pro všechny hosty velmi zajímavou netradiční ale bezpečnou společnou aktivitu.  Opět máme příslib živé hudby což je výzva </w:t>
      </w:r>
      <w:r w:rsidR="001E5979">
        <w:rPr>
          <w:rFonts w:asciiTheme="minorHAnsi" w:hAnsiTheme="minorHAnsi" w:cstheme="minorHAnsi"/>
          <w:bCs/>
          <w:color w:val="auto"/>
          <w:sz w:val="22"/>
          <w:szCs w:val="22"/>
        </w:rPr>
        <w:t>pro všechny amatérské interprety:  nástroje s sebou!</w:t>
      </w:r>
    </w:p>
    <w:p w14:paraId="7D82D7B7" w14:textId="77777777" w:rsidR="00544575" w:rsidRPr="00317B52" w:rsidRDefault="00544575" w:rsidP="00A719F6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3BEF412" w14:textId="77777777" w:rsidR="00544575" w:rsidRPr="001E5979" w:rsidRDefault="00544575" w:rsidP="00A719F6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DAF3BE2" w14:textId="77777777" w:rsidR="001E5979" w:rsidRDefault="001E5979" w:rsidP="00A719F6">
      <w:pPr>
        <w:pStyle w:val="Default"/>
        <w:jc w:val="both"/>
        <w:rPr>
          <w:sz w:val="22"/>
          <w:szCs w:val="22"/>
          <w:lang w:val="cs-CZ"/>
        </w:rPr>
      </w:pPr>
      <w:r w:rsidRPr="001E5979">
        <w:rPr>
          <w:b/>
          <w:sz w:val="22"/>
          <w:szCs w:val="22"/>
          <w:lang w:val="cs-CZ"/>
        </w:rPr>
        <w:t xml:space="preserve">Ve </w:t>
      </w:r>
      <w:r>
        <w:rPr>
          <w:b/>
          <w:sz w:val="22"/>
          <w:szCs w:val="22"/>
          <w:lang w:val="cs-CZ"/>
        </w:rPr>
        <w:t xml:space="preserve">čtvrtek 16. </w:t>
      </w:r>
      <w:r w:rsidRPr="001E5979">
        <w:rPr>
          <w:b/>
          <w:sz w:val="22"/>
          <w:szCs w:val="22"/>
          <w:lang w:val="cs-CZ"/>
        </w:rPr>
        <w:t xml:space="preserve">září  </w:t>
      </w:r>
      <w:r>
        <w:rPr>
          <w:b/>
          <w:sz w:val="22"/>
          <w:szCs w:val="22"/>
          <w:lang w:val="cs-CZ"/>
        </w:rPr>
        <w:t xml:space="preserve">po snídani v Harmonii </w:t>
      </w:r>
      <w:r w:rsidRPr="001E5979">
        <w:rPr>
          <w:bCs/>
          <w:sz w:val="22"/>
          <w:szCs w:val="22"/>
          <w:lang w:val="cs-CZ"/>
        </w:rPr>
        <w:t>bude od 9:00 do 1</w:t>
      </w:r>
      <w:r>
        <w:rPr>
          <w:bCs/>
          <w:sz w:val="22"/>
          <w:szCs w:val="22"/>
          <w:lang w:val="cs-CZ"/>
        </w:rPr>
        <w:t>0:</w:t>
      </w:r>
      <w:r w:rsidRPr="001E5979">
        <w:rPr>
          <w:bCs/>
          <w:sz w:val="22"/>
          <w:szCs w:val="22"/>
          <w:lang w:val="cs-CZ"/>
        </w:rPr>
        <w:t>00 hodin</w:t>
      </w:r>
      <w:r w:rsidRPr="001E5979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opět k dispozici přeprava do RAF House, kde budeme připraveni pro všechny zájemce s praktickými ukázkami a možností samostatných měření na těchto pracovištích:</w:t>
      </w:r>
    </w:p>
    <w:p w14:paraId="094761F4" w14:textId="77777777" w:rsidR="001E5979" w:rsidRDefault="001E5979" w:rsidP="00A719F6">
      <w:pPr>
        <w:pStyle w:val="Default"/>
        <w:jc w:val="both"/>
        <w:rPr>
          <w:sz w:val="22"/>
          <w:szCs w:val="22"/>
          <w:lang w:val="cs-CZ"/>
        </w:rPr>
      </w:pPr>
    </w:p>
    <w:p w14:paraId="4CCD8D73" w14:textId="26ABC708" w:rsidR="00544575" w:rsidRDefault="00381919" w:rsidP="0038191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Sváření optických vlákem za současného měření útlumů svárů přímou metodou i OTDR</w:t>
      </w:r>
    </w:p>
    <w:p w14:paraId="26FF53C7" w14:textId="6609C1C3" w:rsidR="00381919" w:rsidRDefault="00381919" w:rsidP="0038191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Degradace přenosových parametrů na rozhraní Ethernet a vliv na kvalitu obrazu</w:t>
      </w:r>
    </w:p>
    <w:p w14:paraId="1F5B4C3B" w14:textId="5E50B9CA" w:rsidR="00381919" w:rsidRDefault="00381919" w:rsidP="0038191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Měření stability 1 PPS s využitím vícepásmového GNSS přijímače a antény</w:t>
      </w:r>
    </w:p>
    <w:p w14:paraId="59F45FE9" w14:textId="50FDB1B7" w:rsidR="00381919" w:rsidRDefault="003B6452" w:rsidP="0038191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Detekce a lokalizace zdrojů rušení včetně pasivních intermodulací</w:t>
      </w:r>
    </w:p>
    <w:p w14:paraId="2F97A574" w14:textId="41CE8896" w:rsidR="003B6452" w:rsidRPr="00D76441" w:rsidRDefault="003B6452" w:rsidP="0038191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Měření pokrytí wifi signálem s následnou modifikací návrhu</w:t>
      </w:r>
    </w:p>
    <w:p w14:paraId="2D8A56A0" w14:textId="77777777" w:rsidR="00544575" w:rsidRPr="00D76441" w:rsidRDefault="00544575" w:rsidP="00A719F6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77D87240" w14:textId="77777777" w:rsidR="00544575" w:rsidRPr="00D76441" w:rsidRDefault="00544575" w:rsidP="00A719F6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80"/>
      </w:tblGrid>
      <w:tr w:rsidR="001045C0" w14:paraId="24B5E89C" w14:textId="77777777" w:rsidTr="00B54F74">
        <w:trPr>
          <w:trHeight w:val="110"/>
        </w:trPr>
        <w:tc>
          <w:tcPr>
            <w:tcW w:w="8980" w:type="dxa"/>
          </w:tcPr>
          <w:p w14:paraId="55096C7C" w14:textId="636EDEC5" w:rsidR="004C4E77" w:rsidRDefault="003B6452" w:rsidP="00B54F7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Seminář zakončí oběd od 12:00 hodin.  RAF House disponuje skutečně rozsáhlou nabídkou kvalitních slovenských vín, která lze  v průběhu pobytu ochutnat a zakoupit.</w:t>
            </w:r>
          </w:p>
          <w:p w14:paraId="7082106E" w14:textId="77777777" w:rsidR="004C4E77" w:rsidRDefault="004C4E77" w:rsidP="00B54F7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12E1849" w14:textId="77777777" w:rsidR="004C4E77" w:rsidRDefault="004C4E77" w:rsidP="00B54F7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47C196E" w14:textId="77777777" w:rsidR="004C4E77" w:rsidRDefault="004C4E77" w:rsidP="00B54F7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BF51867" w14:textId="57E897D5" w:rsidR="001045C0" w:rsidRDefault="001045C0" w:rsidP="00B54F7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JAK SE NA TECHNICKÝ SEMINÁŘ DOSTANETE? </w:t>
            </w:r>
          </w:p>
        </w:tc>
      </w:tr>
      <w:tr w:rsidR="001045C0" w14:paraId="343DD4E0" w14:textId="77777777" w:rsidTr="00B54F74">
        <w:trPr>
          <w:trHeight w:val="437"/>
        </w:trPr>
        <w:tc>
          <w:tcPr>
            <w:tcW w:w="8980" w:type="dxa"/>
          </w:tcPr>
          <w:p w14:paraId="71A95D32" w14:textId="77777777" w:rsidR="001045C0" w:rsidRPr="00AF64BB" w:rsidRDefault="001045C0" w:rsidP="00B54F7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09692DAB" w14:textId="0E55B1E3" w:rsidR="001045C0" w:rsidRPr="00AF64BB" w:rsidRDefault="001158CA" w:rsidP="00B54F7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158CA">
              <w:rPr>
                <w:b/>
                <w:bCs/>
                <w:sz w:val="23"/>
                <w:szCs w:val="23"/>
              </w:rPr>
              <w:t xml:space="preserve">Do </w:t>
            </w:r>
            <w:r w:rsidR="00AF64BB" w:rsidRPr="001158CA">
              <w:rPr>
                <w:b/>
                <w:bCs/>
                <w:sz w:val="23"/>
                <w:szCs w:val="23"/>
              </w:rPr>
              <w:t>R</w:t>
            </w:r>
            <w:r w:rsidR="00AF64BB" w:rsidRPr="00AF64BB">
              <w:rPr>
                <w:b/>
                <w:bCs/>
                <w:sz w:val="23"/>
                <w:szCs w:val="23"/>
              </w:rPr>
              <w:t>AF House Ivančice</w:t>
            </w:r>
            <w:r w:rsidR="00E4626F">
              <w:rPr>
                <w:b/>
                <w:bCs/>
                <w:sz w:val="23"/>
                <w:szCs w:val="23"/>
              </w:rPr>
              <w:t xml:space="preserve">  -  </w:t>
            </w:r>
            <w:r w:rsidR="00E4626F" w:rsidRPr="00E4626F">
              <w:rPr>
                <w:b/>
                <w:bCs/>
                <w:sz w:val="23"/>
                <w:szCs w:val="23"/>
              </w:rPr>
              <w:t>www.rafhouse.cz</w:t>
            </w:r>
          </w:p>
          <w:p w14:paraId="2309BF2E" w14:textId="5F43E20F" w:rsidR="001045C0" w:rsidRDefault="001045C0" w:rsidP="00A719F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Autem po D1 na odbočku „</w:t>
            </w:r>
            <w:r w:rsidR="00AF64BB">
              <w:rPr>
                <w:sz w:val="23"/>
                <w:szCs w:val="23"/>
              </w:rPr>
              <w:t>Kývalka</w:t>
            </w:r>
            <w:r>
              <w:rPr>
                <w:sz w:val="23"/>
                <w:szCs w:val="23"/>
              </w:rPr>
              <w:t>“</w:t>
            </w:r>
            <w:r w:rsidR="00AF64BB">
              <w:rPr>
                <w:sz w:val="23"/>
                <w:szCs w:val="23"/>
              </w:rPr>
              <w:t xml:space="preserve"> – směr Rosice  a po 500 metrech vlevo směr  Tetčice – Neslovice - Ivančice  </w:t>
            </w:r>
          </w:p>
          <w:p w14:paraId="47F81B2E" w14:textId="77777777" w:rsidR="001045C0" w:rsidRDefault="001045C0" w:rsidP="00B54F74">
            <w:pPr>
              <w:pStyle w:val="Default"/>
              <w:rPr>
                <w:sz w:val="23"/>
                <w:szCs w:val="23"/>
              </w:rPr>
            </w:pPr>
          </w:p>
          <w:p w14:paraId="378FF3F5" w14:textId="103D3E94" w:rsidR="001045C0" w:rsidRDefault="001045C0" w:rsidP="00B54F7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AF64BB" w:rsidRPr="00AF64BB">
              <w:rPr>
                <w:b/>
                <w:bCs/>
                <w:sz w:val="23"/>
                <w:szCs w:val="23"/>
              </w:rPr>
              <w:t>Z RAF House</w:t>
            </w:r>
            <w:r w:rsidR="00AF64BB">
              <w:rPr>
                <w:b/>
                <w:bCs/>
                <w:sz w:val="23"/>
                <w:szCs w:val="23"/>
              </w:rPr>
              <w:t xml:space="preserve"> do Harmonie </w:t>
            </w:r>
            <w:r w:rsidR="008155AB">
              <w:rPr>
                <w:b/>
                <w:bCs/>
                <w:sz w:val="23"/>
                <w:szCs w:val="23"/>
              </w:rPr>
              <w:t>v Zastávce u Brna</w:t>
            </w:r>
            <w:r w:rsidR="00396959">
              <w:rPr>
                <w:b/>
                <w:bCs/>
                <w:sz w:val="23"/>
                <w:szCs w:val="23"/>
              </w:rPr>
              <w:t xml:space="preserve">   -  </w:t>
            </w:r>
            <w:r w:rsidR="00396959" w:rsidRPr="00396959">
              <w:rPr>
                <w:b/>
                <w:bCs/>
                <w:sz w:val="23"/>
                <w:szCs w:val="23"/>
              </w:rPr>
              <w:t>www.harmonie-centrum.cz</w:t>
            </w:r>
          </w:p>
          <w:p w14:paraId="14379AE4" w14:textId="7878F0CD" w:rsidR="001158CA" w:rsidRPr="001158CA" w:rsidRDefault="001158CA" w:rsidP="00B54F74">
            <w:pPr>
              <w:pStyle w:val="Default"/>
              <w:rPr>
                <w:sz w:val="23"/>
                <w:szCs w:val="23"/>
              </w:rPr>
            </w:pPr>
            <w:proofErr w:type="gramStart"/>
            <w:r w:rsidRPr="001158CA">
              <w:rPr>
                <w:sz w:val="23"/>
                <w:szCs w:val="23"/>
              </w:rPr>
              <w:t xml:space="preserve">Autem </w:t>
            </w:r>
            <w:r>
              <w:rPr>
                <w:sz w:val="23"/>
                <w:szCs w:val="23"/>
              </w:rPr>
              <w:t xml:space="preserve"> směr</w:t>
            </w:r>
            <w:proofErr w:type="gramEnd"/>
            <w:r>
              <w:rPr>
                <w:sz w:val="23"/>
                <w:szCs w:val="23"/>
              </w:rPr>
              <w:t xml:space="preserve"> Neslovice – Tetčice až na silnici č. 23 a zde vlevo 1 km do Zastávky u Brna.</w:t>
            </w:r>
          </w:p>
        </w:tc>
      </w:tr>
    </w:tbl>
    <w:p w14:paraId="6F41AFAE" w14:textId="77777777" w:rsidR="001045C0" w:rsidRPr="00CF24C7" w:rsidRDefault="001045C0" w:rsidP="00CF24C7">
      <w:pPr>
        <w:rPr>
          <w:lang w:val="cs-CZ"/>
        </w:rPr>
      </w:pPr>
    </w:p>
    <w:p w14:paraId="35D1343D" w14:textId="49CE6A11" w:rsidR="004D6919" w:rsidRPr="004D6919" w:rsidRDefault="00973AAD" w:rsidP="00A719F6">
      <w:pPr>
        <w:jc w:val="both"/>
        <w:rPr>
          <w:lang w:val="cs-CZ"/>
        </w:rPr>
      </w:pPr>
      <w:r>
        <w:rPr>
          <w:lang w:val="cs-CZ"/>
        </w:rPr>
        <w:t xml:space="preserve">K účasti na semináři se prosím registrujte </w:t>
      </w:r>
      <w:r w:rsidR="00032949">
        <w:rPr>
          <w:lang w:val="cs-CZ"/>
        </w:rPr>
        <w:t xml:space="preserve">prostou odpovědí na e-mailovou adresu </w:t>
      </w:r>
      <w:hyperlink r:id="rId5" w:history="1">
        <w:r w:rsidR="00032949" w:rsidRPr="007C03F6">
          <w:rPr>
            <w:rStyle w:val="Hypertextovodkaz"/>
            <w:lang w:val="cs-CZ"/>
          </w:rPr>
          <w:t>lm@mst-as.cz</w:t>
        </w:r>
      </w:hyperlink>
      <w:r w:rsidR="00032949">
        <w:rPr>
          <w:lang w:val="cs-CZ"/>
        </w:rPr>
        <w:t xml:space="preserve">  s touto pozvánkou, která je rovněž k dispozici pro všechny ostatní zájemce na </w:t>
      </w:r>
      <w:hyperlink r:id="rId6" w:history="1">
        <w:r w:rsidR="00032949" w:rsidRPr="007C03F6">
          <w:rPr>
            <w:rStyle w:val="Hypertextovodkaz"/>
            <w:lang w:val="cs-CZ"/>
          </w:rPr>
          <w:t>www.mst-as.cz</w:t>
        </w:r>
      </w:hyperlink>
      <w:r w:rsidR="00032949">
        <w:rPr>
          <w:lang w:val="cs-CZ"/>
        </w:rPr>
        <w:t xml:space="preserve"> v sekci Školení a semináře.</w:t>
      </w:r>
      <w:r w:rsidR="004C4E77">
        <w:rPr>
          <w:lang w:val="cs-CZ"/>
        </w:rPr>
        <w:t xml:space="preserve">  Registraci prosím považujte za platnou po přijetí zpětného potvrzení.</w:t>
      </w:r>
    </w:p>
    <w:p w14:paraId="1CE2F956" w14:textId="77777777" w:rsidR="00CB278F" w:rsidRPr="00CB278F" w:rsidRDefault="00CB278F" w:rsidP="00CB278F">
      <w:pPr>
        <w:pStyle w:val="Odstavecseseznamem"/>
        <w:rPr>
          <w:lang w:val="cs-CZ"/>
        </w:rPr>
      </w:pPr>
    </w:p>
    <w:p w14:paraId="33445945" w14:textId="77777777" w:rsidR="00CB278F" w:rsidRPr="00CB278F" w:rsidRDefault="00CB278F">
      <w:pPr>
        <w:rPr>
          <w:lang w:val="cs-CZ"/>
        </w:rPr>
      </w:pPr>
    </w:p>
    <w:sectPr w:rsidR="00CB278F" w:rsidRPr="00CB2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7068"/>
    <w:multiLevelType w:val="hybridMultilevel"/>
    <w:tmpl w:val="8856C656"/>
    <w:lvl w:ilvl="0" w:tplc="E9E0D51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37EDF"/>
    <w:multiLevelType w:val="hybridMultilevel"/>
    <w:tmpl w:val="B086B652"/>
    <w:lvl w:ilvl="0" w:tplc="83EC7DEE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86A8B"/>
    <w:multiLevelType w:val="hybridMultilevel"/>
    <w:tmpl w:val="582A9E78"/>
    <w:lvl w:ilvl="0" w:tplc="37F65C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4F"/>
    <w:rsid w:val="0001756C"/>
    <w:rsid w:val="00032949"/>
    <w:rsid w:val="0004620F"/>
    <w:rsid w:val="000713C6"/>
    <w:rsid w:val="00080203"/>
    <w:rsid w:val="00091367"/>
    <w:rsid w:val="00096FC1"/>
    <w:rsid w:val="000E1694"/>
    <w:rsid w:val="001045C0"/>
    <w:rsid w:val="0010602F"/>
    <w:rsid w:val="001158CA"/>
    <w:rsid w:val="001A5EBA"/>
    <w:rsid w:val="001C4C4F"/>
    <w:rsid w:val="001E5979"/>
    <w:rsid w:val="001F1469"/>
    <w:rsid w:val="00226D2D"/>
    <w:rsid w:val="00232BEF"/>
    <w:rsid w:val="002574E2"/>
    <w:rsid w:val="00266F2D"/>
    <w:rsid w:val="00317B52"/>
    <w:rsid w:val="00337964"/>
    <w:rsid w:val="00381919"/>
    <w:rsid w:val="00393FCE"/>
    <w:rsid w:val="00396959"/>
    <w:rsid w:val="003B6452"/>
    <w:rsid w:val="003C0F4D"/>
    <w:rsid w:val="00451A34"/>
    <w:rsid w:val="004C4E77"/>
    <w:rsid w:val="004D6919"/>
    <w:rsid w:val="005269AF"/>
    <w:rsid w:val="00544575"/>
    <w:rsid w:val="00604E91"/>
    <w:rsid w:val="00615F48"/>
    <w:rsid w:val="00640DAF"/>
    <w:rsid w:val="00665181"/>
    <w:rsid w:val="006E53B4"/>
    <w:rsid w:val="00713E4D"/>
    <w:rsid w:val="00743B15"/>
    <w:rsid w:val="007A7843"/>
    <w:rsid w:val="008155AB"/>
    <w:rsid w:val="00842667"/>
    <w:rsid w:val="008813BF"/>
    <w:rsid w:val="008B2D41"/>
    <w:rsid w:val="00924D76"/>
    <w:rsid w:val="00966796"/>
    <w:rsid w:val="0097091B"/>
    <w:rsid w:val="00971C16"/>
    <w:rsid w:val="00973AAD"/>
    <w:rsid w:val="009A3698"/>
    <w:rsid w:val="009A6DAE"/>
    <w:rsid w:val="009D0BB0"/>
    <w:rsid w:val="009E069C"/>
    <w:rsid w:val="009E4732"/>
    <w:rsid w:val="00A27EE8"/>
    <w:rsid w:val="00A44AC7"/>
    <w:rsid w:val="00A719F6"/>
    <w:rsid w:val="00A800D0"/>
    <w:rsid w:val="00AE2F86"/>
    <w:rsid w:val="00AF64BB"/>
    <w:rsid w:val="00B57FF8"/>
    <w:rsid w:val="00B6759B"/>
    <w:rsid w:val="00BA6589"/>
    <w:rsid w:val="00BB6C72"/>
    <w:rsid w:val="00BC1525"/>
    <w:rsid w:val="00BE4CDD"/>
    <w:rsid w:val="00C70986"/>
    <w:rsid w:val="00C95392"/>
    <w:rsid w:val="00CB278F"/>
    <w:rsid w:val="00CB5A1F"/>
    <w:rsid w:val="00CF24C7"/>
    <w:rsid w:val="00D72BE8"/>
    <w:rsid w:val="00D76441"/>
    <w:rsid w:val="00D8446B"/>
    <w:rsid w:val="00DE518E"/>
    <w:rsid w:val="00E43C70"/>
    <w:rsid w:val="00E4626F"/>
    <w:rsid w:val="00E468D9"/>
    <w:rsid w:val="00E679ED"/>
    <w:rsid w:val="00F3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8916D"/>
  <w15:chartTrackingRefBased/>
  <w15:docId w15:val="{AA982DA3-812E-4609-9400-6E108AB6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78F"/>
    <w:pPr>
      <w:ind w:left="720"/>
      <w:contextualSpacing/>
    </w:pPr>
  </w:style>
  <w:style w:type="paragraph" w:customStyle="1" w:styleId="Default">
    <w:name w:val="Default"/>
    <w:rsid w:val="00BB6C7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73AA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3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t-as.cz" TargetMode="External"/><Relationship Id="rId5" Type="http://schemas.openxmlformats.org/officeDocument/2006/relationships/hyperlink" Target="mailto:lm@mst-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Havlicek</dc:creator>
  <cp:keywords/>
  <dc:description/>
  <cp:lastModifiedBy>Libor Havlicek</cp:lastModifiedBy>
  <cp:revision>4</cp:revision>
  <dcterms:created xsi:type="dcterms:W3CDTF">2021-07-21T11:03:00Z</dcterms:created>
  <dcterms:modified xsi:type="dcterms:W3CDTF">2021-07-21T11:09:00Z</dcterms:modified>
</cp:coreProperties>
</file>